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79" w:rsidRDefault="00034498" w:rsidP="008A287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Р</w:t>
      </w:r>
      <w:r w:rsidR="008A2879">
        <w:rPr>
          <w:rFonts w:eastAsiaTheme="minorHAnsi"/>
          <w:b/>
          <w:bCs/>
          <w:sz w:val="28"/>
          <w:szCs w:val="28"/>
          <w:lang w:eastAsia="en-US"/>
        </w:rPr>
        <w:t>асчет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размера</w:t>
      </w:r>
    </w:p>
    <w:p w:rsidR="008A2879" w:rsidRDefault="00034498" w:rsidP="003D70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</w:t>
      </w:r>
      <w:r w:rsidR="00A42FFF">
        <w:rPr>
          <w:rFonts w:eastAsiaTheme="minorHAnsi"/>
          <w:b/>
          <w:bCs/>
          <w:sz w:val="28"/>
          <w:szCs w:val="28"/>
          <w:lang w:eastAsia="en-US"/>
        </w:rPr>
        <w:t xml:space="preserve">убсидии </w:t>
      </w:r>
      <w:r w:rsidR="002F7529" w:rsidRPr="002F7529">
        <w:rPr>
          <w:rFonts w:eastAsiaTheme="minorHAnsi"/>
          <w:b/>
          <w:sz w:val="28"/>
          <w:szCs w:val="28"/>
          <w:lang w:eastAsia="en-US"/>
        </w:rPr>
        <w:t>на организацию транспортного обслуживания населения в границах муниципального образования городским наземным электрическим транспортом</w:t>
      </w:r>
      <w:r w:rsidR="00F16C5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42FFF" w:rsidRDefault="00A42FFF" w:rsidP="003D708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Расчет размера Субсидии, предоставляемой бюджету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БА x (SUM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/ SUM Т + </w:t>
      </w: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 xml:space="preserve"> / N) / 2, где: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- размер Субсидии, предоставляемой бюджету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БА - объем бюджетных ассигнований, определяемый с учетом абзацев второго и третьего подпункта "б" пункта 2, подпунктов "г - е" пункта 4 настоящего Порядка, предусмотренный законом Ивановской области об областном бюджете на соответствующий финансовый год для предоставления Субсидий;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- количество единиц подвижного состава городского наземного электрического транспорта общего пользования в i-м муниципальном образовании Ивановской области;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 xml:space="preserve">SUM Т - общее количество единиц подвижного состава городского наземного электрического транспорта общего пользования </w:t>
      </w:r>
      <w:r w:rsidR="00D3107D" w:rsidRPr="00034498">
        <w:rPr>
          <w:sz w:val="28"/>
          <w:szCs w:val="28"/>
        </w:rPr>
        <w:br/>
      </w:r>
      <w:r w:rsidRPr="00034498">
        <w:rPr>
          <w:sz w:val="28"/>
          <w:szCs w:val="28"/>
        </w:rPr>
        <w:t>в муниципальных образованиях Ивановской области;</w:t>
      </w:r>
    </w:p>
    <w:p w:rsidR="00DF15B0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 xml:space="preserve"> - численность населения i-</w:t>
      </w:r>
      <w:proofErr w:type="spellStart"/>
      <w:r w:rsidRPr="00034498">
        <w:rPr>
          <w:sz w:val="28"/>
          <w:szCs w:val="28"/>
        </w:rPr>
        <w:t>го</w:t>
      </w:r>
      <w:proofErr w:type="spellEnd"/>
      <w:r w:rsidRPr="00034498">
        <w:rPr>
          <w:sz w:val="28"/>
          <w:szCs w:val="28"/>
        </w:rPr>
        <w:t xml:space="preserve"> муниципального образования Ивановской области, чел.;</w:t>
      </w:r>
    </w:p>
    <w:p w:rsidR="00F65C01" w:rsidRPr="00034498" w:rsidRDefault="00DF15B0" w:rsidP="00034498">
      <w:pPr>
        <w:ind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N - общая численность населения в муниципальных образованиях Ивановской области, на территории которых осуществляются регулярные пассажирские перевозки городским наземным электрическим транспортом общего пользования, чел.</w:t>
      </w:r>
    </w:p>
    <w:p w:rsidR="00034498" w:rsidRDefault="00034498" w:rsidP="00034498">
      <w:pPr>
        <w:ind w:left="-851" w:firstLine="709"/>
        <w:contextualSpacing/>
        <w:jc w:val="both"/>
        <w:rPr>
          <w:b/>
          <w:sz w:val="28"/>
          <w:szCs w:val="28"/>
          <w:u w:val="single"/>
        </w:rPr>
      </w:pPr>
      <w:r w:rsidRPr="00034498">
        <w:rPr>
          <w:b/>
          <w:sz w:val="28"/>
          <w:szCs w:val="28"/>
          <w:u w:val="single"/>
        </w:rPr>
        <w:t>Расчет</w:t>
      </w:r>
      <w:r>
        <w:rPr>
          <w:b/>
          <w:sz w:val="28"/>
          <w:szCs w:val="28"/>
          <w:u w:val="single"/>
        </w:rPr>
        <w:t>:</w:t>
      </w:r>
    </w:p>
    <w:p w:rsidR="00034498" w:rsidRPr="00034498" w:rsidRDefault="00034498" w:rsidP="00034498">
      <w:pPr>
        <w:ind w:left="-851" w:firstLine="709"/>
        <w:contextualSpacing/>
        <w:jc w:val="both"/>
        <w:rPr>
          <w:b/>
          <w:sz w:val="28"/>
          <w:szCs w:val="28"/>
          <w:u w:val="single"/>
        </w:rPr>
      </w:pPr>
    </w:p>
    <w:p w:rsidR="008A2879" w:rsidRDefault="00C50713" w:rsidP="00034498">
      <w:pPr>
        <w:ind w:left="-851" w:firstLine="709"/>
        <w:contextualSpacing/>
        <w:jc w:val="both"/>
        <w:rPr>
          <w:sz w:val="28"/>
          <w:szCs w:val="28"/>
        </w:rPr>
      </w:pPr>
      <w:r w:rsidRPr="00034498">
        <w:rPr>
          <w:sz w:val="28"/>
          <w:szCs w:val="28"/>
        </w:rPr>
        <w:t>На 2024 год:</w:t>
      </w:r>
    </w:p>
    <w:p w:rsidR="00034498" w:rsidRPr="00034498" w:rsidRDefault="00034498" w:rsidP="00034498">
      <w:pPr>
        <w:ind w:left="-851" w:firstLine="709"/>
        <w:contextualSpacing/>
        <w:jc w:val="both"/>
        <w:rPr>
          <w:sz w:val="28"/>
          <w:szCs w:val="28"/>
        </w:rPr>
      </w:pPr>
    </w:p>
    <w:p w:rsidR="00AF6561" w:rsidRPr="00034498" w:rsidRDefault="00AF6561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БА=25 000 000 </w:t>
      </w:r>
      <w:proofErr w:type="spellStart"/>
      <w:r w:rsidRPr="00034498">
        <w:rPr>
          <w:sz w:val="28"/>
          <w:szCs w:val="28"/>
        </w:rPr>
        <w:t>руб</w:t>
      </w:r>
      <w:proofErr w:type="spellEnd"/>
    </w:p>
    <w:p w:rsidR="00AF6561" w:rsidRPr="00034498" w:rsidRDefault="00AF6561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= 94 единиц</w:t>
      </w:r>
    </w:p>
    <w:p w:rsidR="00AF6561" w:rsidRPr="00034498" w:rsidRDefault="00AF6561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SUM Т = 94 единицы</w:t>
      </w:r>
    </w:p>
    <w:p w:rsidR="00AF6561" w:rsidRPr="00034498" w:rsidRDefault="003D19B2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>= 360687 человек</w:t>
      </w:r>
    </w:p>
    <w:p w:rsidR="003D19B2" w:rsidRPr="00034498" w:rsidRDefault="003D19B2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N= 360687 человек</w:t>
      </w:r>
    </w:p>
    <w:p w:rsidR="003D19B2" w:rsidRPr="00034498" w:rsidRDefault="003D19B2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25 000 000</w:t>
      </w:r>
      <w:proofErr w:type="gramStart"/>
      <w:r w:rsidRPr="00034498">
        <w:rPr>
          <w:sz w:val="28"/>
          <w:szCs w:val="28"/>
        </w:rPr>
        <w:t>*( 94</w:t>
      </w:r>
      <w:proofErr w:type="gramEnd"/>
      <w:r w:rsidRPr="00034498">
        <w:rPr>
          <w:sz w:val="28"/>
          <w:szCs w:val="28"/>
        </w:rPr>
        <w:t>/94 + 360687/360687)/2= 25 000 000 руб.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lastRenderedPageBreak/>
        <w:t>На 2025 год:</w:t>
      </w:r>
    </w:p>
    <w:p w:rsidR="00034498" w:rsidRP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БА=25 000 000 </w:t>
      </w:r>
      <w:proofErr w:type="spellStart"/>
      <w:r w:rsidRPr="00034498">
        <w:rPr>
          <w:sz w:val="28"/>
          <w:szCs w:val="28"/>
        </w:rPr>
        <w:t>руб</w:t>
      </w:r>
      <w:proofErr w:type="spellEnd"/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= 94 единиц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SUM Т = 94 единицы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>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N=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25 000 000</w:t>
      </w:r>
      <w:proofErr w:type="gramStart"/>
      <w:r w:rsidRPr="00034498">
        <w:rPr>
          <w:sz w:val="28"/>
          <w:szCs w:val="28"/>
        </w:rPr>
        <w:t>*( 94</w:t>
      </w:r>
      <w:proofErr w:type="gramEnd"/>
      <w:r w:rsidRPr="00034498">
        <w:rPr>
          <w:sz w:val="28"/>
          <w:szCs w:val="28"/>
        </w:rPr>
        <w:t>/94 + 360687/360687)/2= 25 000 000 руб.</w:t>
      </w: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На 2026 </w:t>
      </w:r>
      <w:proofErr w:type="gramStart"/>
      <w:r w:rsidRPr="00034498">
        <w:rPr>
          <w:sz w:val="28"/>
          <w:szCs w:val="28"/>
        </w:rPr>
        <w:t>год :</w:t>
      </w:r>
      <w:proofErr w:type="gramEnd"/>
    </w:p>
    <w:p w:rsidR="00034498" w:rsidRPr="00034498" w:rsidRDefault="00034498" w:rsidP="00034498">
      <w:pPr>
        <w:ind w:left="-851" w:firstLine="709"/>
        <w:contextualSpacing/>
        <w:rPr>
          <w:sz w:val="28"/>
          <w:szCs w:val="28"/>
        </w:rPr>
      </w:pP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БА=20 000 000 </w:t>
      </w:r>
      <w:proofErr w:type="spellStart"/>
      <w:r w:rsidRPr="00034498">
        <w:rPr>
          <w:sz w:val="28"/>
          <w:szCs w:val="28"/>
        </w:rPr>
        <w:t>руб</w:t>
      </w:r>
      <w:proofErr w:type="spellEnd"/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 xml:space="preserve">SUM </w:t>
      </w:r>
      <w:proofErr w:type="spellStart"/>
      <w:r w:rsidRPr="00034498">
        <w:rPr>
          <w:sz w:val="28"/>
          <w:szCs w:val="28"/>
        </w:rPr>
        <w:t>Тi</w:t>
      </w:r>
      <w:proofErr w:type="spellEnd"/>
      <w:r w:rsidRPr="00034498">
        <w:rPr>
          <w:sz w:val="28"/>
          <w:szCs w:val="28"/>
        </w:rPr>
        <w:t xml:space="preserve"> = 94 единиц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SUM Т = 94 единицы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Ni</w:t>
      </w:r>
      <w:proofErr w:type="spellEnd"/>
      <w:r w:rsidRPr="00034498">
        <w:rPr>
          <w:sz w:val="28"/>
          <w:szCs w:val="28"/>
        </w:rPr>
        <w:t>= 360687 человек</w:t>
      </w:r>
    </w:p>
    <w:p w:rsidR="00C50713" w:rsidRPr="00034498" w:rsidRDefault="00C50713" w:rsidP="00034498">
      <w:pPr>
        <w:ind w:left="-851" w:firstLine="709"/>
        <w:contextualSpacing/>
        <w:rPr>
          <w:sz w:val="28"/>
          <w:szCs w:val="28"/>
        </w:rPr>
      </w:pPr>
      <w:r w:rsidRPr="00034498">
        <w:rPr>
          <w:sz w:val="28"/>
          <w:szCs w:val="28"/>
        </w:rPr>
        <w:t>N= 360687 человек</w:t>
      </w:r>
    </w:p>
    <w:p w:rsidR="00C50713" w:rsidRDefault="00C50713" w:rsidP="00034498">
      <w:pPr>
        <w:ind w:left="-851" w:firstLine="709"/>
        <w:contextualSpacing/>
        <w:rPr>
          <w:sz w:val="28"/>
          <w:szCs w:val="28"/>
        </w:rPr>
      </w:pPr>
      <w:proofErr w:type="spellStart"/>
      <w:r w:rsidRPr="00034498">
        <w:rPr>
          <w:sz w:val="28"/>
          <w:szCs w:val="28"/>
        </w:rPr>
        <w:t>Сэл.тр.i</w:t>
      </w:r>
      <w:proofErr w:type="spellEnd"/>
      <w:r w:rsidRPr="00034498">
        <w:rPr>
          <w:sz w:val="28"/>
          <w:szCs w:val="28"/>
        </w:rPr>
        <w:t xml:space="preserve"> = 20 000 000</w:t>
      </w:r>
      <w:proofErr w:type="gramStart"/>
      <w:r w:rsidRPr="00034498">
        <w:rPr>
          <w:sz w:val="28"/>
          <w:szCs w:val="28"/>
        </w:rPr>
        <w:t>*( 94</w:t>
      </w:r>
      <w:proofErr w:type="gramEnd"/>
      <w:r w:rsidRPr="00034498">
        <w:rPr>
          <w:sz w:val="28"/>
          <w:szCs w:val="28"/>
        </w:rPr>
        <w:t>/</w:t>
      </w:r>
      <w:bookmarkStart w:id="0" w:name="_GoBack"/>
      <w:r w:rsidRPr="00034498">
        <w:rPr>
          <w:sz w:val="28"/>
          <w:szCs w:val="28"/>
        </w:rPr>
        <w:t>9</w:t>
      </w:r>
      <w:bookmarkEnd w:id="0"/>
      <w:r w:rsidRPr="00034498">
        <w:rPr>
          <w:sz w:val="28"/>
          <w:szCs w:val="28"/>
        </w:rPr>
        <w:t>4 + 360687/360687)/2= 20 000 000 руб.</w:t>
      </w:r>
    </w:p>
    <w:p w:rsidR="00034498" w:rsidRDefault="00034498" w:rsidP="00034498">
      <w:pPr>
        <w:ind w:left="-851" w:firstLine="709"/>
        <w:contextualSpacing/>
        <w:rPr>
          <w:sz w:val="28"/>
          <w:szCs w:val="28"/>
        </w:rPr>
        <w:sectPr w:rsidR="00034498" w:rsidSect="006A2AE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A3B8A" w:rsidRPr="00034498" w:rsidRDefault="006A3B8A" w:rsidP="00B53B5F">
      <w:pPr>
        <w:ind w:left="-851" w:firstLine="851"/>
        <w:rPr>
          <w:sz w:val="28"/>
          <w:szCs w:val="28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270"/>
        <w:gridCol w:w="994"/>
        <w:gridCol w:w="991"/>
        <w:gridCol w:w="991"/>
        <w:gridCol w:w="994"/>
        <w:gridCol w:w="1132"/>
        <w:gridCol w:w="1135"/>
        <w:gridCol w:w="1276"/>
        <w:gridCol w:w="1190"/>
      </w:tblGrid>
      <w:tr w:rsidR="00034498" w:rsidRPr="00034498" w:rsidTr="00034498">
        <w:trPr>
          <w:trHeight w:val="1878"/>
          <w:jc w:val="center"/>
        </w:trPr>
        <w:tc>
          <w:tcPr>
            <w:tcW w:w="197" w:type="pct"/>
            <w:shd w:val="clear" w:color="000000" w:fill="FFFFFF"/>
            <w:noWrap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40" w:type="pct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Наименование мероприятия, </w:t>
            </w:r>
            <w:r w:rsidRPr="00034498">
              <w:rPr>
                <w:bCs/>
                <w:sz w:val="28"/>
                <w:szCs w:val="28"/>
              </w:rPr>
              <w:br/>
              <w:t xml:space="preserve">на </w:t>
            </w:r>
            <w:proofErr w:type="spellStart"/>
            <w:r w:rsidRPr="00034498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034498">
              <w:rPr>
                <w:bCs/>
                <w:sz w:val="28"/>
                <w:szCs w:val="28"/>
              </w:rPr>
              <w:t xml:space="preserve"> которого предоставляется субсидия</w:t>
            </w:r>
          </w:p>
        </w:tc>
        <w:tc>
          <w:tcPr>
            <w:tcW w:w="592" w:type="pct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Наименование муниципального образования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Ивановской области</w:t>
            </w:r>
          </w:p>
        </w:tc>
        <w:tc>
          <w:tcPr>
            <w:tcW w:w="1133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Заявленный размер субсидии, руб.</w:t>
            </w:r>
          </w:p>
        </w:tc>
        <w:tc>
          <w:tcPr>
            <w:tcW w:w="1085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Размер субсидии определенный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 в соответствии с методикой расчета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(Постановление Правительства </w:t>
            </w:r>
          </w:p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 xml:space="preserve">Ивановской области от 13.11.2013 </w:t>
            </w:r>
            <w:r w:rsidRPr="00034498">
              <w:rPr>
                <w:bCs/>
                <w:sz w:val="28"/>
                <w:szCs w:val="28"/>
              </w:rPr>
              <w:br/>
              <w:t>№ 447-п), руб.</w:t>
            </w:r>
          </w:p>
        </w:tc>
        <w:tc>
          <w:tcPr>
            <w:tcW w:w="1253" w:type="pct"/>
            <w:gridSpan w:val="3"/>
            <w:shd w:val="clear" w:color="000000" w:fill="FFFFFF"/>
            <w:vAlign w:val="center"/>
            <w:hideMark/>
          </w:tcPr>
          <w:p w:rsidR="007F6F45" w:rsidRPr="00034498" w:rsidRDefault="007F6F45" w:rsidP="00205C87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Размер предоставляемой субсидии, руб.</w:t>
            </w:r>
          </w:p>
        </w:tc>
      </w:tr>
      <w:tr w:rsidR="00034498" w:rsidRPr="00034498" w:rsidTr="00034498">
        <w:trPr>
          <w:trHeight w:val="888"/>
          <w:jc w:val="center"/>
        </w:trPr>
        <w:tc>
          <w:tcPr>
            <w:tcW w:w="197" w:type="pct"/>
            <w:vMerge w:val="restart"/>
            <w:shd w:val="clear" w:color="000000" w:fill="FFFFFF"/>
            <w:noWrap/>
            <w:vAlign w:val="center"/>
          </w:tcPr>
          <w:p w:rsidR="00F75292" w:rsidRPr="00034498" w:rsidRDefault="00F75292" w:rsidP="00205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40" w:type="pct"/>
            <w:vMerge w:val="restart"/>
            <w:shd w:val="clear" w:color="000000" w:fill="FFFFFF"/>
            <w:vAlign w:val="center"/>
          </w:tcPr>
          <w:p w:rsidR="00F75292" w:rsidRPr="00034498" w:rsidRDefault="00F75292" w:rsidP="00205C87">
            <w:pPr>
              <w:rPr>
                <w:bCs/>
                <w:sz w:val="28"/>
                <w:szCs w:val="28"/>
              </w:rPr>
            </w:pPr>
            <w:r w:rsidRPr="00034498">
              <w:rPr>
                <w:sz w:val="28"/>
                <w:szCs w:val="28"/>
              </w:rPr>
              <w:t>Организация транспортного обслуживания населения в границах муниципального образования городским наземным электрическим транспортом</w:t>
            </w:r>
          </w:p>
        </w:tc>
        <w:tc>
          <w:tcPr>
            <w:tcW w:w="592" w:type="pct"/>
            <w:shd w:val="clear" w:color="000000" w:fill="FFFFFF"/>
            <w:vAlign w:val="center"/>
          </w:tcPr>
          <w:p w:rsidR="00F75292" w:rsidRPr="00034498" w:rsidRDefault="00F75292" w:rsidP="00205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2024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2025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2026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034498" w:rsidRDefault="00034498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2024</w:t>
            </w: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2025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2026</w:t>
            </w:r>
          </w:p>
        </w:tc>
        <w:tc>
          <w:tcPr>
            <w:tcW w:w="395" w:type="pct"/>
            <w:shd w:val="clear" w:color="000000" w:fill="FFFFFF"/>
            <w:vAlign w:val="center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2024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2025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</w:p>
          <w:p w:rsidR="00F75292" w:rsidRPr="00034498" w:rsidRDefault="00F75292" w:rsidP="00D3107D">
            <w:pPr>
              <w:jc w:val="center"/>
              <w:rPr>
                <w:bCs/>
                <w:sz w:val="28"/>
                <w:szCs w:val="28"/>
              </w:rPr>
            </w:pPr>
            <w:r w:rsidRPr="00034498">
              <w:rPr>
                <w:bCs/>
                <w:sz w:val="28"/>
                <w:szCs w:val="28"/>
              </w:rPr>
              <w:t>2026</w:t>
            </w:r>
          </w:p>
        </w:tc>
      </w:tr>
      <w:tr w:rsidR="00034498" w:rsidRPr="00034498" w:rsidTr="00034498">
        <w:trPr>
          <w:trHeight w:val="783"/>
          <w:jc w:val="center"/>
        </w:trPr>
        <w:tc>
          <w:tcPr>
            <w:tcW w:w="197" w:type="pct"/>
            <w:vMerge/>
            <w:shd w:val="clear" w:color="000000" w:fill="FFFFFF"/>
            <w:noWrap/>
            <w:vAlign w:val="center"/>
            <w:hideMark/>
          </w:tcPr>
          <w:p w:rsidR="00F75292" w:rsidRPr="00034498" w:rsidRDefault="00F75292" w:rsidP="00D31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0" w:type="pct"/>
            <w:vMerge/>
            <w:shd w:val="clear" w:color="000000" w:fill="FFFFFF"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shd w:val="clear" w:color="000000" w:fill="FFFFFF"/>
            <w:vAlign w:val="center"/>
            <w:hideMark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  <w:r w:rsidRPr="00034498">
              <w:rPr>
                <w:sz w:val="28"/>
                <w:szCs w:val="28"/>
              </w:rPr>
              <w:t>Городской округ Иваново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0000,00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20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45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20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395" w:type="pct"/>
            <w:shd w:val="clear" w:color="000000" w:fill="FFFFFF"/>
            <w:vAlign w:val="center"/>
            <w:hideMark/>
          </w:tcPr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25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  <w:rPr>
                <w:sz w:val="20"/>
                <w:szCs w:val="20"/>
              </w:rPr>
            </w:pPr>
          </w:p>
          <w:p w:rsidR="00F75292" w:rsidRPr="00034498" w:rsidRDefault="00A26E33" w:rsidP="00D3107D">
            <w:pPr>
              <w:jc w:val="center"/>
              <w:rPr>
                <w:sz w:val="20"/>
                <w:szCs w:val="20"/>
              </w:rPr>
            </w:pPr>
            <w:r w:rsidRPr="00034498">
              <w:rPr>
                <w:sz w:val="20"/>
                <w:szCs w:val="20"/>
              </w:rPr>
              <w:t>20</w:t>
            </w:r>
            <w:r w:rsidR="00034498" w:rsidRPr="00034498">
              <w:rPr>
                <w:sz w:val="20"/>
                <w:szCs w:val="20"/>
              </w:rPr>
              <w:t> </w:t>
            </w:r>
            <w:r w:rsidRPr="00034498">
              <w:rPr>
                <w:sz w:val="20"/>
                <w:szCs w:val="20"/>
              </w:rPr>
              <w:t>000</w:t>
            </w:r>
            <w:r w:rsidR="00034498" w:rsidRPr="00034498">
              <w:rPr>
                <w:sz w:val="20"/>
                <w:szCs w:val="20"/>
              </w:rPr>
              <w:t xml:space="preserve"> </w:t>
            </w:r>
            <w:r w:rsidRPr="00034498">
              <w:rPr>
                <w:sz w:val="20"/>
                <w:szCs w:val="20"/>
              </w:rPr>
              <w:t>000,00</w:t>
            </w:r>
          </w:p>
        </w:tc>
      </w:tr>
      <w:tr w:rsidR="00034498" w:rsidRPr="00034498" w:rsidTr="00034498">
        <w:trPr>
          <w:trHeight w:val="783"/>
          <w:jc w:val="center"/>
        </w:trPr>
        <w:tc>
          <w:tcPr>
            <w:tcW w:w="197" w:type="pct"/>
            <w:vMerge/>
            <w:shd w:val="clear" w:color="000000" w:fill="FFFFFF"/>
            <w:noWrap/>
            <w:vAlign w:val="center"/>
          </w:tcPr>
          <w:p w:rsidR="00F75292" w:rsidRPr="00034498" w:rsidRDefault="00F75292" w:rsidP="00D31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0" w:type="pct"/>
            <w:vMerge/>
            <w:shd w:val="clear" w:color="000000" w:fill="FFFFFF"/>
          </w:tcPr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shd w:val="clear" w:color="000000" w:fill="FFFFFF"/>
            <w:vAlign w:val="center"/>
          </w:tcPr>
          <w:p w:rsidR="00F75292" w:rsidRPr="00034498" w:rsidRDefault="00F75292" w:rsidP="00D310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34498">
              <w:rPr>
                <w:rFonts w:eastAsiaTheme="minorHAnsi"/>
                <w:sz w:val="28"/>
                <w:szCs w:val="28"/>
                <w:lang w:eastAsia="en-US"/>
              </w:rPr>
              <w:t>муниципальные образования Ивановской области</w:t>
            </w:r>
          </w:p>
          <w:p w:rsidR="00F75292" w:rsidRPr="00034498" w:rsidRDefault="00F75292" w:rsidP="00D3107D">
            <w:pPr>
              <w:rPr>
                <w:sz w:val="28"/>
                <w:szCs w:val="28"/>
              </w:rPr>
            </w:pPr>
          </w:p>
        </w:tc>
        <w:tc>
          <w:tcPr>
            <w:tcW w:w="442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5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5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46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A26E33">
            <w:pPr>
              <w:jc w:val="center"/>
            </w:pPr>
          </w:p>
          <w:p w:rsidR="00034498" w:rsidRDefault="00034498" w:rsidP="00A26E33">
            <w:pPr>
              <w:jc w:val="center"/>
            </w:pPr>
          </w:p>
          <w:p w:rsidR="00F75292" w:rsidRPr="00034498" w:rsidRDefault="00A26E33" w:rsidP="00A26E33">
            <w:pPr>
              <w:jc w:val="center"/>
            </w:pPr>
            <w:r w:rsidRPr="00034498">
              <w:t>0</w:t>
            </w:r>
          </w:p>
        </w:tc>
        <w:tc>
          <w:tcPr>
            <w:tcW w:w="39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395" w:type="pct"/>
            <w:shd w:val="clear" w:color="000000" w:fill="FFFFFF"/>
            <w:vAlign w:val="center"/>
          </w:tcPr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44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  <w:tc>
          <w:tcPr>
            <w:tcW w:w="414" w:type="pct"/>
            <w:shd w:val="clear" w:color="000000" w:fill="FFFFFF"/>
          </w:tcPr>
          <w:p w:rsidR="00F75292" w:rsidRPr="00034498" w:rsidRDefault="00F75292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034498" w:rsidRDefault="00034498" w:rsidP="00D3107D">
            <w:pPr>
              <w:jc w:val="center"/>
            </w:pPr>
          </w:p>
          <w:p w:rsidR="00F75292" w:rsidRPr="00034498" w:rsidRDefault="00A26E33" w:rsidP="00D3107D">
            <w:pPr>
              <w:jc w:val="center"/>
            </w:pPr>
            <w:r w:rsidRPr="00034498">
              <w:t>0</w:t>
            </w:r>
          </w:p>
        </w:tc>
      </w:tr>
    </w:tbl>
    <w:p w:rsidR="006A3B8A" w:rsidRDefault="006A3B8A" w:rsidP="00B53B5F">
      <w:pPr>
        <w:ind w:left="-851" w:firstLine="851"/>
      </w:pPr>
    </w:p>
    <w:sectPr w:rsidR="006A3B8A" w:rsidSect="000344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35"/>
    <w:rsid w:val="00034498"/>
    <w:rsid w:val="00096F6E"/>
    <w:rsid w:val="000C6B35"/>
    <w:rsid w:val="001753CC"/>
    <w:rsid w:val="00180B8A"/>
    <w:rsid w:val="001A56F0"/>
    <w:rsid w:val="001E2086"/>
    <w:rsid w:val="001E5497"/>
    <w:rsid w:val="00226626"/>
    <w:rsid w:val="0026206C"/>
    <w:rsid w:val="002917D4"/>
    <w:rsid w:val="002F7529"/>
    <w:rsid w:val="00352636"/>
    <w:rsid w:val="00353126"/>
    <w:rsid w:val="00387284"/>
    <w:rsid w:val="003A7483"/>
    <w:rsid w:val="003D19B2"/>
    <w:rsid w:val="003D7081"/>
    <w:rsid w:val="003E2EF8"/>
    <w:rsid w:val="00405EEB"/>
    <w:rsid w:val="00451068"/>
    <w:rsid w:val="0045293F"/>
    <w:rsid w:val="00594FF2"/>
    <w:rsid w:val="005F22E2"/>
    <w:rsid w:val="006460DA"/>
    <w:rsid w:val="006A2AE6"/>
    <w:rsid w:val="006A3B8A"/>
    <w:rsid w:val="006A7FCE"/>
    <w:rsid w:val="006C1D93"/>
    <w:rsid w:val="007953B6"/>
    <w:rsid w:val="007A3E93"/>
    <w:rsid w:val="007B0892"/>
    <w:rsid w:val="007F6F45"/>
    <w:rsid w:val="008A2879"/>
    <w:rsid w:val="008F379B"/>
    <w:rsid w:val="0091534E"/>
    <w:rsid w:val="00916337"/>
    <w:rsid w:val="009F0402"/>
    <w:rsid w:val="009F49D1"/>
    <w:rsid w:val="00A26E33"/>
    <w:rsid w:val="00A42FFF"/>
    <w:rsid w:val="00A93201"/>
    <w:rsid w:val="00A97952"/>
    <w:rsid w:val="00AC5C18"/>
    <w:rsid w:val="00AF6561"/>
    <w:rsid w:val="00B020C1"/>
    <w:rsid w:val="00B53B5F"/>
    <w:rsid w:val="00B653EB"/>
    <w:rsid w:val="00B6635B"/>
    <w:rsid w:val="00C50657"/>
    <w:rsid w:val="00C50713"/>
    <w:rsid w:val="00CA7AF8"/>
    <w:rsid w:val="00CB78DA"/>
    <w:rsid w:val="00CE2CB9"/>
    <w:rsid w:val="00CE7953"/>
    <w:rsid w:val="00D06063"/>
    <w:rsid w:val="00D2676F"/>
    <w:rsid w:val="00D3107D"/>
    <w:rsid w:val="00DF15B0"/>
    <w:rsid w:val="00DF7E5E"/>
    <w:rsid w:val="00E22639"/>
    <w:rsid w:val="00E404E4"/>
    <w:rsid w:val="00EE6A3D"/>
    <w:rsid w:val="00F16C50"/>
    <w:rsid w:val="00F7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E7ACE-9FDE-41F0-B3A6-C6D6A3B4A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Морозова Светлана Александровна</cp:lastModifiedBy>
  <cp:revision>3</cp:revision>
  <dcterms:created xsi:type="dcterms:W3CDTF">2023-10-09T07:42:00Z</dcterms:created>
  <dcterms:modified xsi:type="dcterms:W3CDTF">2023-10-09T07:54:00Z</dcterms:modified>
</cp:coreProperties>
</file>